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318"/>
        <w:gridCol w:w="240"/>
        <w:gridCol w:w="2311"/>
      </w:tblGrid>
      <w:tr w:rsidR="00F505DB" w:rsidTr="001158CC">
        <w:trPr>
          <w:trHeight w:val="141"/>
        </w:trPr>
        <w:tc>
          <w:tcPr>
            <w:tcW w:w="9067" w:type="dxa"/>
            <w:gridSpan w:val="4"/>
            <w:tcBorders>
              <w:bottom w:val="single" w:sz="4" w:space="0" w:color="00002A"/>
            </w:tcBorders>
            <w:shd w:val="clear" w:color="auto" w:fill="251F87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5DB">
        <w:tc>
          <w:tcPr>
            <w:tcW w:w="6516" w:type="dxa"/>
            <w:gridSpan w:val="2"/>
            <w:tcBorders>
              <w:right w:val="nil"/>
            </w:tcBorders>
            <w:shd w:val="clear" w:color="auto" w:fill="FFFFFF"/>
          </w:tcPr>
          <w:p w:rsidR="00F505DB" w:rsidRPr="001158CC" w:rsidRDefault="00251FC3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bg-BG"/>
              </w:rPr>
            </w:pPr>
            <w:r w:rsidRPr="001158CC"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bg-BG"/>
              </w:rPr>
              <w:t>ЛИЧНИ ДАННИ</w:t>
            </w:r>
          </w:p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Cs/>
                <w:i/>
                <w:iCs/>
                <w:color w:val="B80046"/>
                <w:sz w:val="16"/>
                <w:szCs w:val="16"/>
                <w:lang w:val="de-DE"/>
              </w:rPr>
            </w:pP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bg-BG"/>
              </w:rPr>
              <w:t>Моля, попълнете</w:t>
            </w: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  <w:tc>
          <w:tcPr>
            <w:tcW w:w="240" w:type="dxa"/>
            <w:tcBorders>
              <w:right w:val="nil"/>
            </w:tcBorders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nil"/>
            </w:tcBorders>
            <w:shd w:val="clear" w:color="auto" w:fill="FFFFFF"/>
          </w:tcPr>
          <w:p w:rsidR="00F505DB" w:rsidRPr="001158CC" w:rsidRDefault="00251FC3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bg-BG"/>
              </w:rPr>
            </w:pPr>
            <w:r w:rsidRPr="001158CC"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bg-BG"/>
              </w:rPr>
              <w:t>СНИМКА</w:t>
            </w:r>
          </w:p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Cs/>
                <w:i/>
                <w:iCs/>
                <w:color w:val="B80046"/>
                <w:sz w:val="16"/>
                <w:szCs w:val="16"/>
                <w:lang w:val="de-DE"/>
              </w:rPr>
            </w:pP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bg-BG"/>
              </w:rPr>
              <w:t>Паспортен формат</w:t>
            </w: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F505DB">
        <w:tc>
          <w:tcPr>
            <w:tcW w:w="319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  <w:t>Фамилия</w:t>
            </w:r>
          </w:p>
        </w:tc>
        <w:tc>
          <w:tcPr>
            <w:tcW w:w="3318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:rsidR="00F505DB" w:rsidRDefault="00F505DB">
            <w:pPr>
              <w:pStyle w:val="NoSpacing1"/>
              <w:widowControl w:val="0"/>
              <w:jc w:val="center"/>
              <w:rPr>
                <w:rFonts w:ascii="Arial" w:eastAsia="Kozuka Mincho Pr6N B" w:hAnsi="Arial" w:cs="Arial"/>
                <w:sz w:val="20"/>
                <w:szCs w:val="20"/>
                <w:lang w:val="en-US"/>
              </w:rPr>
            </w:pPr>
          </w:p>
        </w:tc>
      </w:tr>
      <w:tr w:rsidR="00F505DB">
        <w:tc>
          <w:tcPr>
            <w:tcW w:w="319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3318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F505DB">
        <w:tc>
          <w:tcPr>
            <w:tcW w:w="319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  <w:t>Дата и място на раждане</w:t>
            </w: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18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F505DB">
        <w:tc>
          <w:tcPr>
            <w:tcW w:w="319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  <w:t>Семейно положение</w:t>
            </w:r>
          </w:p>
        </w:tc>
        <w:tc>
          <w:tcPr>
            <w:tcW w:w="3318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F505DB">
        <w:tc>
          <w:tcPr>
            <w:tcW w:w="319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  <w:t>Националност</w:t>
            </w:r>
          </w:p>
        </w:tc>
        <w:tc>
          <w:tcPr>
            <w:tcW w:w="3318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F505DB">
        <w:tc>
          <w:tcPr>
            <w:tcW w:w="319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  <w:t>Шофьорска книжка</w:t>
            </w:r>
          </w:p>
        </w:tc>
        <w:tc>
          <w:tcPr>
            <w:tcW w:w="3318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F505DB">
        <w:tc>
          <w:tcPr>
            <w:tcW w:w="319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  <w:t>Личен автомобил</w:t>
            </w:r>
          </w:p>
        </w:tc>
        <w:tc>
          <w:tcPr>
            <w:tcW w:w="3318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F505DB">
        <w:tc>
          <w:tcPr>
            <w:tcW w:w="319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  <w:t>Имейл</w:t>
            </w:r>
          </w:p>
        </w:tc>
        <w:tc>
          <w:tcPr>
            <w:tcW w:w="3318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F505DB">
        <w:tc>
          <w:tcPr>
            <w:tcW w:w="319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  <w:t>Мобилен телефон</w:t>
            </w:r>
          </w:p>
        </w:tc>
        <w:tc>
          <w:tcPr>
            <w:tcW w:w="3318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F505DB">
        <w:tc>
          <w:tcPr>
            <w:tcW w:w="319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bg-BG"/>
              </w:rPr>
              <w:t>Адрес по лична карта</w:t>
            </w:r>
          </w:p>
        </w:tc>
        <w:tc>
          <w:tcPr>
            <w:tcW w:w="3318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</w:tbl>
    <w:p w:rsidR="00F505DB" w:rsidRDefault="00251FC3">
      <w:pPr>
        <w:spacing w:line="240" w:lineRule="auto"/>
        <w:rPr>
          <w:rFonts w:ascii="Arial" w:eastAsia="Kozuka Mincho Pr6N B" w:hAnsi="Arial" w:cs="Arial"/>
          <w:sz w:val="20"/>
          <w:szCs w:val="20"/>
        </w:rPr>
      </w:pPr>
      <w:r>
        <w:rPr>
          <w:rFonts w:ascii="Arial" w:eastAsia="Kozuka Mincho Pr6N B" w:hAnsi="Arial" w:cs="Arial"/>
          <w:sz w:val="20"/>
          <w:szCs w:val="20"/>
        </w:rPr>
        <w:tab/>
      </w:r>
      <w:r>
        <w:rPr>
          <w:rFonts w:ascii="Arial" w:eastAsia="Kozuka Mincho Pr6N B" w:hAnsi="Arial" w:cs="Arial"/>
          <w:sz w:val="20"/>
          <w:szCs w:val="20"/>
        </w:rPr>
        <w:tab/>
      </w: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505DB" w:rsidTr="001158CC">
        <w:trPr>
          <w:trHeight w:val="128"/>
        </w:trPr>
        <w:tc>
          <w:tcPr>
            <w:tcW w:w="9067" w:type="dxa"/>
            <w:tcBorders>
              <w:bottom w:val="single" w:sz="4" w:space="0" w:color="00002A"/>
            </w:tcBorders>
            <w:shd w:val="clear" w:color="auto" w:fill="251F87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>
        <w:trPr>
          <w:trHeight w:val="278"/>
        </w:trPr>
        <w:tc>
          <w:tcPr>
            <w:tcW w:w="9067" w:type="dxa"/>
            <w:shd w:val="clear" w:color="auto" w:fill="FFFFFF"/>
          </w:tcPr>
          <w:p w:rsidR="00F505DB" w:rsidRPr="001158CC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</w:pPr>
            <w:r w:rsidRPr="001158CC">
              <w:rPr>
                <w:rFonts w:ascii="Arial" w:hAnsi="Arial" w:cs="Arial"/>
                <w:b/>
                <w:color w:val="FA5F23"/>
                <w:sz w:val="20"/>
                <w:szCs w:val="20"/>
                <w:lang w:val="bg-BG"/>
              </w:rPr>
              <w:t>ПРЕДПОЧИТАНА ПОЗИЦИЯ</w:t>
            </w:r>
            <w:r w:rsidRPr="001158CC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 </w:t>
            </w:r>
          </w:p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bg-BG"/>
              </w:rPr>
              <w:t>(Посочете позиция, за която кандидатствате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F505DB">
        <w:trPr>
          <w:trHeight w:val="278"/>
        </w:trPr>
        <w:tc>
          <w:tcPr>
            <w:tcW w:w="9067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>
        <w:trPr>
          <w:trHeight w:val="278"/>
        </w:trPr>
        <w:tc>
          <w:tcPr>
            <w:tcW w:w="9067" w:type="dxa"/>
            <w:shd w:val="clear" w:color="auto" w:fill="FFFFFF"/>
          </w:tcPr>
          <w:p w:rsidR="00F505DB" w:rsidRPr="001158CC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</w:pPr>
            <w:r w:rsidRPr="001158CC">
              <w:rPr>
                <w:rFonts w:ascii="Arial" w:hAnsi="Arial" w:cs="Arial"/>
                <w:b/>
                <w:color w:val="FA5F23"/>
                <w:sz w:val="20"/>
                <w:szCs w:val="20"/>
                <w:lang w:val="bg-BG"/>
              </w:rPr>
              <w:t>Предпочитана държава / място</w:t>
            </w:r>
            <w:r w:rsidRPr="001158CC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  </w:t>
            </w:r>
          </w:p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bg-BG"/>
              </w:rPr>
              <w:t>Посочете държава, за която кандидатствате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F505DB">
        <w:trPr>
          <w:trHeight w:val="278"/>
        </w:trPr>
        <w:tc>
          <w:tcPr>
            <w:tcW w:w="9067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F505DB" w:rsidRDefault="00251FC3">
      <w:pPr>
        <w:spacing w:line="240" w:lineRule="auto"/>
        <w:rPr>
          <w:rFonts w:ascii="Arial" w:eastAsia="Kozuka Mincho Pr6N B" w:hAnsi="Arial" w:cs="Arial"/>
          <w:sz w:val="20"/>
          <w:szCs w:val="20"/>
        </w:rPr>
      </w:pPr>
      <w:r>
        <w:rPr>
          <w:rFonts w:ascii="Arial" w:eastAsia="Kozuka Mincho Pr6N B" w:hAnsi="Arial" w:cs="Arial"/>
          <w:sz w:val="20"/>
          <w:szCs w:val="20"/>
        </w:rPr>
        <w:tab/>
      </w: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51"/>
      </w:tblGrid>
      <w:tr w:rsidR="00F505DB" w:rsidTr="001158CC">
        <w:trPr>
          <w:trHeight w:val="128"/>
        </w:trPr>
        <w:tc>
          <w:tcPr>
            <w:tcW w:w="9067" w:type="dxa"/>
            <w:gridSpan w:val="4"/>
            <w:tcBorders>
              <w:bottom w:val="single" w:sz="4" w:space="0" w:color="00002A"/>
            </w:tcBorders>
            <w:shd w:val="clear" w:color="auto" w:fill="251F87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>
        <w:trPr>
          <w:trHeight w:val="278"/>
        </w:trPr>
        <w:tc>
          <w:tcPr>
            <w:tcW w:w="9067" w:type="dxa"/>
            <w:gridSpan w:val="4"/>
            <w:shd w:val="clear" w:color="auto" w:fill="FFFFFF"/>
          </w:tcPr>
          <w:p w:rsidR="00F505DB" w:rsidRPr="001158CC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</w:pPr>
            <w:r w:rsidRPr="001158CC">
              <w:rPr>
                <w:rFonts w:ascii="Arial" w:hAnsi="Arial" w:cs="Arial"/>
                <w:b/>
                <w:color w:val="FA5F23"/>
                <w:sz w:val="20"/>
                <w:szCs w:val="20"/>
                <w:lang w:val="bg-BG"/>
              </w:rPr>
              <w:t>ВЛАДЕЕНЕ НА ЧУЖДИ ЕЗИЦИ</w:t>
            </w:r>
            <w:r w:rsidRPr="001158CC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  </w:t>
            </w:r>
          </w:p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E30057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bg-BG"/>
              </w:rPr>
              <w:t>Моля, посочете нивото на владеене, съгласно указанията долу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F505DB">
        <w:trPr>
          <w:trHeight w:val="278"/>
        </w:trPr>
        <w:tc>
          <w:tcPr>
            <w:tcW w:w="183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 xml:space="preserve">Чужд език /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Ниво</w:t>
            </w:r>
          </w:p>
        </w:tc>
        <w:tc>
          <w:tcPr>
            <w:tcW w:w="2552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Слабо комуникативно</w:t>
            </w:r>
          </w:p>
        </w:tc>
        <w:tc>
          <w:tcPr>
            <w:tcW w:w="2126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Комуникативно</w:t>
            </w:r>
          </w:p>
        </w:tc>
        <w:tc>
          <w:tcPr>
            <w:tcW w:w="2551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Добро комуникативно</w:t>
            </w:r>
          </w:p>
        </w:tc>
      </w:tr>
      <w:tr w:rsidR="00F505DB">
        <w:trPr>
          <w:trHeight w:val="278"/>
        </w:trPr>
        <w:tc>
          <w:tcPr>
            <w:tcW w:w="183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Немски</w:t>
            </w:r>
          </w:p>
        </w:tc>
        <w:tc>
          <w:tcPr>
            <w:tcW w:w="2552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>
        <w:trPr>
          <w:trHeight w:val="278"/>
        </w:trPr>
        <w:tc>
          <w:tcPr>
            <w:tcW w:w="183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Английски</w:t>
            </w:r>
          </w:p>
        </w:tc>
        <w:tc>
          <w:tcPr>
            <w:tcW w:w="2552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>
        <w:trPr>
          <w:trHeight w:val="278"/>
        </w:trPr>
        <w:tc>
          <w:tcPr>
            <w:tcW w:w="1838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505DB" w:rsidRDefault="00F505DB">
      <w:pPr>
        <w:tabs>
          <w:tab w:val="left" w:pos="1064"/>
        </w:tabs>
        <w:overflowPunct w:val="0"/>
        <w:spacing w:line="196" w:lineRule="auto"/>
        <w:ind w:right="20"/>
        <w:rPr>
          <w:rFonts w:ascii="Arial" w:eastAsia="Wingdings" w:hAnsi="Arial" w:cs="Arial"/>
          <w:b/>
          <w:i/>
          <w:iCs/>
          <w:sz w:val="16"/>
          <w:szCs w:val="16"/>
          <w:vertAlign w:val="superscript"/>
        </w:rPr>
      </w:pPr>
    </w:p>
    <w:p w:rsidR="00F505DB" w:rsidRDefault="00251FC3">
      <w:pPr>
        <w:numPr>
          <w:ilvl w:val="0"/>
          <w:numId w:val="1"/>
        </w:numPr>
        <w:tabs>
          <w:tab w:val="clear" w:pos="420"/>
          <w:tab w:val="left" w:pos="106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</w:rPr>
      </w:pPr>
      <w:r>
        <w:rPr>
          <w:rFonts w:ascii="Arial" w:eastAsia="Calibri" w:hAnsi="Arial" w:cs="Arial"/>
          <w:i/>
          <w:iCs/>
          <w:sz w:val="15"/>
          <w:szCs w:val="15"/>
          <w:u w:val="single"/>
          <w:lang w:val="bg-BG"/>
        </w:rPr>
        <w:t>Слабо комуникативно</w:t>
      </w:r>
      <w:r>
        <w:rPr>
          <w:rFonts w:ascii="Arial" w:eastAsia="Calibri" w:hAnsi="Arial" w:cs="Arial"/>
          <w:i/>
          <w:iCs/>
          <w:sz w:val="15"/>
          <w:szCs w:val="15"/>
        </w:rPr>
        <w:t xml:space="preserve"> – </w:t>
      </w:r>
      <w:r>
        <w:rPr>
          <w:rFonts w:ascii="Arial" w:eastAsia="Calibri" w:hAnsi="Arial" w:cs="Arial"/>
          <w:i/>
          <w:iCs/>
          <w:sz w:val="15"/>
          <w:szCs w:val="15"/>
          <w:lang w:val="bg-BG"/>
        </w:rPr>
        <w:t xml:space="preserve">кандидатът познава само отделни думи от ежедневието, както и от професионалната терминология, но не може сам да съставя изречения. </w:t>
      </w:r>
    </w:p>
    <w:p w:rsidR="00F505DB" w:rsidRPr="001158CC" w:rsidRDefault="00251FC3">
      <w:pPr>
        <w:numPr>
          <w:ilvl w:val="0"/>
          <w:numId w:val="1"/>
        </w:numPr>
        <w:tabs>
          <w:tab w:val="clear" w:pos="420"/>
          <w:tab w:val="left" w:pos="106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  <w:lang w:val="bg-BG"/>
        </w:rPr>
      </w:pPr>
      <w:r>
        <w:rPr>
          <w:rFonts w:ascii="Arial" w:eastAsia="Calibri" w:hAnsi="Arial" w:cs="Arial"/>
          <w:i/>
          <w:iCs/>
          <w:sz w:val="15"/>
          <w:szCs w:val="15"/>
          <w:u w:val="single"/>
          <w:lang w:val="bg-BG"/>
        </w:rPr>
        <w:t xml:space="preserve">Комуникативно </w:t>
      </w:r>
      <w:r>
        <w:rPr>
          <w:rFonts w:ascii="Arial" w:eastAsia="Calibri" w:hAnsi="Arial" w:cs="Arial"/>
          <w:i/>
          <w:iCs/>
          <w:sz w:val="15"/>
          <w:szCs w:val="15"/>
        </w:rPr>
        <w:t xml:space="preserve">– </w:t>
      </w:r>
      <w:r>
        <w:rPr>
          <w:rFonts w:ascii="Arial" w:eastAsia="Calibri" w:hAnsi="Arial" w:cs="Arial"/>
          <w:i/>
          <w:iCs/>
          <w:sz w:val="15"/>
          <w:szCs w:val="15"/>
          <w:lang w:val="bg-BG"/>
        </w:rPr>
        <w:t>Кандидатът отговаря на елементарни въпроси, но не граматически правилно, но изказванията му се разбират по с</w:t>
      </w:r>
      <w:r>
        <w:rPr>
          <w:rFonts w:ascii="Arial" w:eastAsia="Calibri" w:hAnsi="Arial" w:cs="Arial"/>
          <w:i/>
          <w:iCs/>
          <w:sz w:val="15"/>
          <w:szCs w:val="15"/>
          <w:lang w:val="bg-BG"/>
        </w:rPr>
        <w:t xml:space="preserve">мисъл. Той / Тя все пак има проблеми  да изрази правилно всичките си мисли. Въпреки това обаче познава техническите термини, необходими за упражняването на професията.    </w:t>
      </w:r>
    </w:p>
    <w:p w:rsidR="00F505DB" w:rsidRPr="001158CC" w:rsidRDefault="00251FC3">
      <w:pPr>
        <w:numPr>
          <w:ilvl w:val="0"/>
          <w:numId w:val="1"/>
        </w:numPr>
        <w:tabs>
          <w:tab w:val="clear" w:pos="420"/>
          <w:tab w:val="left" w:pos="70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  <w:lang w:val="bg-BG"/>
        </w:rPr>
      </w:pPr>
      <w:r>
        <w:rPr>
          <w:rFonts w:ascii="Arial" w:eastAsia="Calibri" w:hAnsi="Arial" w:cs="Arial"/>
          <w:i/>
          <w:iCs/>
          <w:sz w:val="15"/>
          <w:szCs w:val="15"/>
          <w:u w:val="single"/>
          <w:lang w:val="bg-BG"/>
        </w:rPr>
        <w:t>Добро комуникативно</w:t>
      </w:r>
      <w:r w:rsidRPr="001158CC">
        <w:rPr>
          <w:rFonts w:ascii="Arial" w:eastAsia="Calibri" w:hAnsi="Arial" w:cs="Arial"/>
          <w:i/>
          <w:iCs/>
          <w:sz w:val="15"/>
          <w:szCs w:val="15"/>
          <w:lang w:val="bg-BG"/>
        </w:rPr>
        <w:t xml:space="preserve"> – </w:t>
      </w:r>
      <w:r>
        <w:rPr>
          <w:rFonts w:ascii="Arial" w:eastAsia="Calibri" w:hAnsi="Arial" w:cs="Arial"/>
          <w:i/>
          <w:iCs/>
          <w:sz w:val="15"/>
          <w:szCs w:val="15"/>
          <w:lang w:val="bg-BG"/>
        </w:rPr>
        <w:t>Кандидатът е в състояние да изрази почти всички свои мисли, вс</w:t>
      </w:r>
      <w:r>
        <w:rPr>
          <w:rFonts w:ascii="Arial" w:eastAsia="Calibri" w:hAnsi="Arial" w:cs="Arial"/>
          <w:i/>
          <w:iCs/>
          <w:sz w:val="15"/>
          <w:szCs w:val="15"/>
          <w:lang w:val="bg-BG"/>
        </w:rPr>
        <w:t>е пак понякога по тромав начин.</w:t>
      </w:r>
    </w:p>
    <w:p w:rsidR="00F505DB" w:rsidRPr="001158CC" w:rsidRDefault="00F505DB">
      <w:pPr>
        <w:tabs>
          <w:tab w:val="left" w:pos="70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  <w:lang w:val="bg-BG"/>
        </w:rPr>
      </w:pPr>
    </w:p>
    <w:tbl>
      <w:tblPr>
        <w:tblStyle w:val="Tabela-Siatka"/>
        <w:tblW w:w="9064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4224"/>
        <w:gridCol w:w="2830"/>
      </w:tblGrid>
      <w:tr w:rsidR="00F505DB" w:rsidRPr="001158CC" w:rsidTr="001158CC">
        <w:tc>
          <w:tcPr>
            <w:tcW w:w="9064" w:type="dxa"/>
            <w:gridSpan w:val="3"/>
            <w:tcBorders>
              <w:bottom w:val="single" w:sz="4" w:space="0" w:color="00002A"/>
            </w:tcBorders>
            <w:shd w:val="clear" w:color="auto" w:fill="251F87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F505DB">
        <w:tc>
          <w:tcPr>
            <w:tcW w:w="9064" w:type="dxa"/>
            <w:gridSpan w:val="3"/>
            <w:shd w:val="clear" w:color="auto" w:fill="FFFFFF"/>
          </w:tcPr>
          <w:p w:rsidR="00F505DB" w:rsidRPr="001158CC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bg-BG"/>
              </w:rPr>
            </w:pPr>
            <w:r w:rsidRPr="001158CC">
              <w:rPr>
                <w:rFonts w:ascii="Arial" w:hAnsi="Arial" w:cs="Arial"/>
                <w:b/>
                <w:color w:val="FA5F23"/>
                <w:sz w:val="20"/>
                <w:szCs w:val="20"/>
                <w:lang w:val="bg-BG"/>
              </w:rPr>
              <w:t>ОБРАЗОВАНИЕ</w:t>
            </w:r>
          </w:p>
        </w:tc>
      </w:tr>
      <w:tr w:rsidR="00F505DB">
        <w:trPr>
          <w:trHeight w:val="142"/>
        </w:trPr>
        <w:tc>
          <w:tcPr>
            <w:tcW w:w="2010" w:type="dxa"/>
            <w:shd w:val="clear" w:color="auto" w:fill="FFFFFF"/>
          </w:tcPr>
          <w:p w:rsidR="00F505DB" w:rsidRDefault="00251FC3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Период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до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4224" w:type="dxa"/>
            <w:shd w:val="clear" w:color="auto" w:fill="FFFFFF"/>
          </w:tcPr>
          <w:p w:rsidR="00F505DB" w:rsidRDefault="00251FC3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Име и вид на образователната / обучителната институция </w:t>
            </w:r>
          </w:p>
          <w:p w:rsidR="00F505DB" w:rsidRDefault="00251FC3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bg-BG"/>
              </w:rPr>
              <w:t>(Въведете име и вид на учебното заведение, местоположение и държава)</w:t>
            </w:r>
          </w:p>
        </w:tc>
        <w:tc>
          <w:tcPr>
            <w:tcW w:w="2830" w:type="dxa"/>
            <w:shd w:val="clear" w:color="auto" w:fill="FFFFFF"/>
          </w:tcPr>
          <w:p w:rsidR="00F505DB" w:rsidRDefault="00251FC3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Придобита квалификация/професия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:</w:t>
            </w:r>
          </w:p>
        </w:tc>
      </w:tr>
      <w:tr w:rsidR="00F505DB">
        <w:tc>
          <w:tcPr>
            <w:tcW w:w="2010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24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30" w:type="dxa"/>
            <w:shd w:val="clear" w:color="auto" w:fill="FFFFFF"/>
          </w:tcPr>
          <w:p w:rsidR="00F505DB" w:rsidRDefault="00F505DB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>
        <w:tc>
          <w:tcPr>
            <w:tcW w:w="2010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24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30" w:type="dxa"/>
            <w:shd w:val="clear" w:color="auto" w:fill="FFFFFF"/>
          </w:tcPr>
          <w:p w:rsidR="00F505DB" w:rsidRDefault="00F505DB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>
        <w:trPr>
          <w:trHeight w:val="401"/>
        </w:trPr>
        <w:tc>
          <w:tcPr>
            <w:tcW w:w="9064" w:type="dxa"/>
            <w:gridSpan w:val="3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B80046"/>
                <w:sz w:val="20"/>
                <w:szCs w:val="20"/>
                <w:lang w:val="bg-BG"/>
              </w:rPr>
              <w:t xml:space="preserve">ДОПЪЛНИТЕЛНИ </w:t>
            </w:r>
            <w:r>
              <w:rPr>
                <w:rFonts w:ascii="Arial" w:hAnsi="Arial" w:cs="Arial"/>
                <w:b/>
                <w:color w:val="B80046"/>
                <w:sz w:val="20"/>
                <w:szCs w:val="20"/>
                <w:lang w:val="bg-BG"/>
              </w:rPr>
              <w:t>ОБУЧЕНИЯ И КВАЛИФИКАЦИИ</w:t>
            </w:r>
          </w:p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158CC">
              <w:rPr>
                <w:rFonts w:ascii="Arial" w:hAnsi="Arial" w:cs="Arial"/>
                <w:b/>
                <w:color w:val="B8004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bg-BG"/>
              </w:rPr>
              <w:t>Сертификати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bg-BG"/>
              </w:rPr>
              <w:t>Дипломи, Специализирани курсове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)</w:t>
            </w:r>
          </w:p>
        </w:tc>
      </w:tr>
      <w:tr w:rsidR="00F505DB">
        <w:trPr>
          <w:trHeight w:val="90"/>
        </w:trPr>
        <w:tc>
          <w:tcPr>
            <w:tcW w:w="9064" w:type="dxa"/>
            <w:gridSpan w:val="3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F505DB" w:rsidRDefault="00F505DB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9064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2548"/>
      </w:tblGrid>
      <w:tr w:rsidR="00F505DB">
        <w:tc>
          <w:tcPr>
            <w:tcW w:w="9064" w:type="dxa"/>
            <w:gridSpan w:val="3"/>
            <w:tcBorders>
              <w:bottom w:val="single" w:sz="4" w:space="0" w:color="00002A"/>
            </w:tcBorders>
            <w:shd w:val="clear" w:color="auto" w:fill="360947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>
        <w:tc>
          <w:tcPr>
            <w:tcW w:w="9064" w:type="dxa"/>
            <w:gridSpan w:val="3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B80046"/>
                <w:sz w:val="20"/>
                <w:szCs w:val="20"/>
                <w:lang w:val="bg-BG"/>
              </w:rPr>
              <w:t>ПРОФЕСИОНАЛЕН ОПИТ</w:t>
            </w:r>
          </w:p>
        </w:tc>
      </w:tr>
      <w:tr w:rsidR="00F505DB" w:rsidRPr="001158CC">
        <w:tc>
          <w:tcPr>
            <w:tcW w:w="2263" w:type="dxa"/>
            <w:shd w:val="clear" w:color="auto" w:fill="FFFFFF"/>
          </w:tcPr>
          <w:p w:rsidR="00F505DB" w:rsidRDefault="00251FC3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Период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до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Основни дейности и отговорности</w:t>
            </w:r>
          </w:p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1158C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bg-BG"/>
              </w:rPr>
              <w:t xml:space="preserve">Посочете заеманата позиция и основните дейности и задачи, които сте изпълнявали) </w:t>
            </w:r>
          </w:p>
        </w:tc>
        <w:tc>
          <w:tcPr>
            <w:tcW w:w="2548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Име на работодателя</w:t>
            </w:r>
          </w:p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1158C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bg-BG"/>
              </w:rPr>
              <w:t>Посочете име и адрес на работодателя</w:t>
            </w:r>
            <w:r w:rsidRPr="001158C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  <w:t>)</w:t>
            </w:r>
          </w:p>
        </w:tc>
      </w:tr>
      <w:tr w:rsidR="00F505DB" w:rsidRPr="001158CC">
        <w:tc>
          <w:tcPr>
            <w:tcW w:w="2263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 w:rsidRPr="001158CC">
        <w:tc>
          <w:tcPr>
            <w:tcW w:w="2263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 w:rsidRPr="001158CC">
        <w:tc>
          <w:tcPr>
            <w:tcW w:w="2263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 w:rsidRPr="001158CC">
        <w:tc>
          <w:tcPr>
            <w:tcW w:w="2263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 w:rsidRPr="001158CC">
        <w:tc>
          <w:tcPr>
            <w:tcW w:w="2263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F505DB" w:rsidRDefault="00F505D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505DB" w:rsidRDefault="00F505DB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F505DB" w:rsidRPr="001158CC">
        <w:tc>
          <w:tcPr>
            <w:tcW w:w="9067" w:type="dxa"/>
            <w:gridSpan w:val="2"/>
            <w:tcBorders>
              <w:bottom w:val="single" w:sz="4" w:space="0" w:color="00002A"/>
            </w:tcBorders>
            <w:shd w:val="clear" w:color="auto" w:fill="360947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 w:rsidRPr="001158CC">
        <w:trPr>
          <w:trHeight w:val="242"/>
        </w:trPr>
        <w:tc>
          <w:tcPr>
            <w:tcW w:w="9067" w:type="dxa"/>
            <w:gridSpan w:val="2"/>
            <w:shd w:val="clear" w:color="auto" w:fill="FFFFFF"/>
            <w:vAlign w:val="center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B80046"/>
                <w:sz w:val="20"/>
                <w:szCs w:val="20"/>
                <w:lang w:val="bg-BG"/>
              </w:rPr>
              <w:t>ИНФОРМАЦИИ ОТНОСНО БЪДЕЩА ТРУДОВА ЗАЕТОСТ</w:t>
            </w:r>
          </w:p>
        </w:tc>
      </w:tr>
      <w:tr w:rsidR="00F505DB" w:rsidRPr="001158CC">
        <w:tc>
          <w:tcPr>
            <w:tcW w:w="2263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both"/>
              <w:rPr>
                <w:rStyle w:val="hps"/>
                <w:rFonts w:ascii="Arial" w:hAnsi="Arial" w:cs="Arial"/>
                <w:b/>
                <w:sz w:val="20"/>
                <w:lang w:val="bg-BG"/>
              </w:rPr>
            </w:pPr>
            <w:r>
              <w:rPr>
                <w:rStyle w:val="hps"/>
                <w:rFonts w:ascii="Arial" w:hAnsi="Arial" w:cs="Arial"/>
                <w:b/>
                <w:sz w:val="20"/>
                <w:lang w:val="bg-BG"/>
              </w:rPr>
              <w:t>Дата на започване</w:t>
            </w:r>
          </w:p>
          <w:p w:rsidR="00F505DB" w:rsidRPr="001158CC" w:rsidRDefault="00F505DB">
            <w:pPr>
              <w:widowControl w:val="0"/>
              <w:spacing w:after="0" w:line="240" w:lineRule="auto"/>
              <w:jc w:val="both"/>
              <w:rPr>
                <w:rStyle w:val="hps"/>
                <w:rFonts w:ascii="Arial" w:hAnsi="Arial" w:cs="Arial"/>
                <w:b/>
                <w:sz w:val="20"/>
                <w:lang w:val="de-DE"/>
              </w:rPr>
            </w:pPr>
          </w:p>
          <w:p w:rsidR="00F505DB" w:rsidRDefault="00251FC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bg-BG"/>
              </w:rPr>
              <w:t xml:space="preserve">Кога можете да започнете нова работа? </w:t>
            </w:r>
          </w:p>
        </w:tc>
        <w:tc>
          <w:tcPr>
            <w:tcW w:w="6804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505DB" w:rsidRPr="001158CC">
        <w:tc>
          <w:tcPr>
            <w:tcW w:w="2263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Срок на предизвестие</w:t>
            </w:r>
          </w:p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F505DB" w:rsidRDefault="00251FC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  <w:t xml:space="preserve">Ако имате, с каква продължителност е той? </w:t>
            </w:r>
          </w:p>
        </w:tc>
        <w:tc>
          <w:tcPr>
            <w:tcW w:w="6804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505DB" w:rsidRPr="001158CC">
        <w:tc>
          <w:tcPr>
            <w:tcW w:w="2263" w:type="dxa"/>
            <w:shd w:val="clear" w:color="auto" w:fill="FFFFFF"/>
          </w:tcPr>
          <w:p w:rsidR="00F505DB" w:rsidRDefault="00251F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Очаквано възнаграждение</w:t>
            </w:r>
          </w:p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F505DB" w:rsidRDefault="00251FC3">
            <w:pPr>
              <w:widowControl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bg-BG"/>
              </w:rPr>
              <w:t>Посочете тук моля желаното от Вас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bg-BG"/>
              </w:rPr>
              <w:t>възнаграждение (на работен час или на месец)</w:t>
            </w:r>
          </w:p>
        </w:tc>
        <w:tc>
          <w:tcPr>
            <w:tcW w:w="6804" w:type="dxa"/>
            <w:shd w:val="clear" w:color="auto" w:fill="FFFFFF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F505DB" w:rsidRDefault="00251FC3">
      <w:pPr>
        <w:rPr>
          <w:rFonts w:ascii="Arial" w:eastAsia="Times New Roman" w:hAnsi="Arial" w:cs="Arial"/>
          <w:color w:val="222222"/>
          <w:sz w:val="20"/>
          <w:szCs w:val="20"/>
          <w:lang w:val="de-DE" w:eastAsia="pl-PL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val="de-DE" w:eastAsia="pl-PL"/>
        </w:rPr>
        <w:t xml:space="preserve"> </w:t>
      </w:r>
    </w:p>
    <w:p w:rsidR="00F505DB" w:rsidRPr="001158CC" w:rsidRDefault="00F505DB">
      <w:pPr>
        <w:tabs>
          <w:tab w:val="left" w:pos="3000"/>
        </w:tabs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505DB" w:rsidRPr="001158CC">
        <w:tc>
          <w:tcPr>
            <w:tcW w:w="9067" w:type="dxa"/>
            <w:tcBorders>
              <w:bottom w:val="single" w:sz="4" w:space="0" w:color="00002A"/>
            </w:tcBorders>
            <w:shd w:val="clear" w:color="auto" w:fill="360947"/>
          </w:tcPr>
          <w:p w:rsidR="00F505DB" w:rsidRDefault="00F505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505DB">
        <w:trPr>
          <w:trHeight w:val="242"/>
        </w:trPr>
        <w:tc>
          <w:tcPr>
            <w:tcW w:w="9067" w:type="dxa"/>
            <w:shd w:val="clear" w:color="auto" w:fill="FFFFFF"/>
            <w:vAlign w:val="center"/>
          </w:tcPr>
          <w:p w:rsidR="00F505DB" w:rsidRDefault="00251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B80046"/>
                <w:sz w:val="20"/>
                <w:szCs w:val="20"/>
                <w:lang w:val="bg-BG"/>
              </w:rPr>
              <w:t>ДРУГИ ИНФОРМАЦИИ</w:t>
            </w:r>
          </w:p>
        </w:tc>
      </w:tr>
      <w:tr w:rsidR="00F505DB">
        <w:trPr>
          <w:trHeight w:val="242"/>
        </w:trPr>
        <w:tc>
          <w:tcPr>
            <w:tcW w:w="9067" w:type="dxa"/>
            <w:shd w:val="clear" w:color="auto" w:fill="FFFFFF"/>
            <w:vAlign w:val="center"/>
          </w:tcPr>
          <w:p w:rsidR="00F505DB" w:rsidRDefault="00F50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</w:tc>
      </w:tr>
    </w:tbl>
    <w:p w:rsidR="00F505DB" w:rsidRDefault="00F505DB">
      <w:pPr>
        <w:rPr>
          <w:lang w:val="en-US"/>
        </w:rPr>
      </w:pPr>
    </w:p>
    <w:sectPr w:rsidR="00F505DB">
      <w:headerReference w:type="default" r:id="rId9"/>
      <w:footerReference w:type="default" r:id="rId10"/>
      <w:pgSz w:w="11906" w:h="16838"/>
      <w:pgMar w:top="2410" w:right="1417" w:bottom="226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FC3" w:rsidRDefault="00251FC3">
      <w:pPr>
        <w:spacing w:after="0" w:line="240" w:lineRule="auto"/>
      </w:pPr>
      <w:r>
        <w:separator/>
      </w:r>
    </w:p>
  </w:endnote>
  <w:endnote w:type="continuationSeparator" w:id="0">
    <w:p w:rsidR="00251FC3" w:rsidRDefault="0025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6N B">
    <w:altName w:val="Yu Gothic"/>
    <w:panose1 w:val="020B0604020202020204"/>
    <w:charset w:val="80"/>
    <w:family w:val="roman"/>
    <w:pitch w:val="default"/>
    <w:sig w:usb0="00000000" w:usb1="0000000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DB" w:rsidRDefault="00251FC3">
    <w:pPr>
      <w:pStyle w:val="Stopka"/>
      <w:tabs>
        <w:tab w:val="clear" w:pos="4536"/>
        <w:tab w:val="clear" w:pos="9072"/>
        <w:tab w:val="left" w:pos="6810"/>
      </w:tabs>
      <w:ind w:left="-141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-3395980</wp:posOffset>
          </wp:positionV>
          <wp:extent cx="7578090" cy="3556635"/>
          <wp:effectExtent l="0" t="0" r="4445" b="5715"/>
          <wp:wrapNone/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55" cy="355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FC3" w:rsidRDefault="00251FC3">
      <w:pPr>
        <w:spacing w:after="0" w:line="240" w:lineRule="auto"/>
      </w:pPr>
      <w:r>
        <w:separator/>
      </w:r>
    </w:p>
  </w:footnote>
  <w:footnote w:type="continuationSeparator" w:id="0">
    <w:p w:rsidR="00251FC3" w:rsidRDefault="0025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DB" w:rsidRDefault="00251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5715</wp:posOffset>
          </wp:positionH>
          <wp:positionV relativeFrom="paragraph">
            <wp:posOffset>-455295</wp:posOffset>
          </wp:positionV>
          <wp:extent cx="7550150" cy="962025"/>
          <wp:effectExtent l="0" t="0" r="0" b="0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Picture 2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70" cy="96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5DB" w:rsidRDefault="00251FC3">
    <w:pPr>
      <w:pStyle w:val="Nagwek"/>
      <w:tabs>
        <w:tab w:val="clear" w:pos="4536"/>
        <w:tab w:val="clear" w:pos="9072"/>
        <w:tab w:val="left" w:pos="1455"/>
      </w:tabs>
      <w:ind w:hanging="141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ED946"/>
    <w:multiLevelType w:val="singleLevel"/>
    <w:tmpl w:val="790ED9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54E"/>
    <w:rsid w:val="000673E7"/>
    <w:rsid w:val="000E011F"/>
    <w:rsid w:val="001148D0"/>
    <w:rsid w:val="001158CC"/>
    <w:rsid w:val="00145EF3"/>
    <w:rsid w:val="00251FC3"/>
    <w:rsid w:val="00256F32"/>
    <w:rsid w:val="002574A1"/>
    <w:rsid w:val="002739C5"/>
    <w:rsid w:val="002A0198"/>
    <w:rsid w:val="0030641E"/>
    <w:rsid w:val="00321767"/>
    <w:rsid w:val="003A4CAF"/>
    <w:rsid w:val="003F77CB"/>
    <w:rsid w:val="004363C4"/>
    <w:rsid w:val="004C2244"/>
    <w:rsid w:val="005E02ED"/>
    <w:rsid w:val="005E7E46"/>
    <w:rsid w:val="006E5341"/>
    <w:rsid w:val="0070523C"/>
    <w:rsid w:val="0074408C"/>
    <w:rsid w:val="00763C9C"/>
    <w:rsid w:val="007A1B84"/>
    <w:rsid w:val="007B2F8D"/>
    <w:rsid w:val="007E7208"/>
    <w:rsid w:val="008A75E6"/>
    <w:rsid w:val="008F6BFD"/>
    <w:rsid w:val="008F714E"/>
    <w:rsid w:val="00920644"/>
    <w:rsid w:val="00A06727"/>
    <w:rsid w:val="00A3557F"/>
    <w:rsid w:val="00A41FD0"/>
    <w:rsid w:val="00AB3CA0"/>
    <w:rsid w:val="00AD07FB"/>
    <w:rsid w:val="00AD7621"/>
    <w:rsid w:val="00C1389A"/>
    <w:rsid w:val="00C52C90"/>
    <w:rsid w:val="00CE1449"/>
    <w:rsid w:val="00CF1FA0"/>
    <w:rsid w:val="00D1054E"/>
    <w:rsid w:val="00DC4C8B"/>
    <w:rsid w:val="00DE168C"/>
    <w:rsid w:val="00E535E2"/>
    <w:rsid w:val="00F05CA1"/>
    <w:rsid w:val="00F1243D"/>
    <w:rsid w:val="00F505DB"/>
    <w:rsid w:val="0D152E76"/>
    <w:rsid w:val="15D3341E"/>
    <w:rsid w:val="183739AC"/>
    <w:rsid w:val="2E63330F"/>
    <w:rsid w:val="38CF41FD"/>
    <w:rsid w:val="4B775E08"/>
    <w:rsid w:val="4EE90739"/>
    <w:rsid w:val="59972932"/>
    <w:rsid w:val="5CC64A1D"/>
    <w:rsid w:val="71FC5B02"/>
    <w:rsid w:val="763F1D9D"/>
    <w:rsid w:val="77B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docId w15:val="{9AE73915-3052-7643-BB91-E60DB02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uppressAutoHyphens/>
      <w:spacing w:after="120" w:line="276" w:lineRule="auto"/>
    </w:pPr>
    <w:rPr>
      <w:rFonts w:ascii="Calibri" w:eastAsia="Calibri" w:hAnsi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CharacterStyle1">
    <w:name w:val="Character Style 1"/>
    <w:uiPriority w:val="99"/>
    <w:rPr>
      <w:b/>
      <w:sz w:val="24"/>
    </w:rPr>
  </w:style>
  <w:style w:type="character" w:customStyle="1" w:styleId="st1">
    <w:name w:val="st1"/>
    <w:basedOn w:val="Domylnaczcionkaakapitu"/>
    <w:qFormat/>
  </w:style>
  <w:style w:type="paragraph" w:styleId="Akapitzlist">
    <w:name w:val="List Paragraph"/>
    <w:basedOn w:val="Normalny"/>
    <w:uiPriority w:val="34"/>
    <w:qFormat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Pr>
      <w:rFonts w:ascii="Calibri" w:eastAsia="Times New Roman" w:hAnsi="Calibri"/>
      <w:sz w:val="22"/>
      <w:szCs w:val="22"/>
      <w:lang w:val="de-DE" w:eastAsia="de-DE"/>
    </w:rPr>
  </w:style>
  <w:style w:type="paragraph" w:customStyle="1" w:styleId="m-7448005192100180612m3242842308808419132m-3291541387505607293xxm-4846512471052378562gwpc9d1327cyiv5477006905msonormal">
    <w:name w:val="m_-7448005192100180612m_3242842308808419132m_-3291541387505607293x_x_m_-4846512471052378562gwpc9d1327c_yiv5477006905msonormal"/>
    <w:basedOn w:val="Normalny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NoSpacing1">
    <w:name w:val="No Spacing1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99F8B-BAEA-244A-B383-65B8108F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DUIND</dc:creator>
  <cp:lastModifiedBy>Jakub Kisielewski</cp:lastModifiedBy>
  <cp:revision>13</cp:revision>
  <cp:lastPrinted>2015-10-15T15:43:00Z</cp:lastPrinted>
  <dcterms:created xsi:type="dcterms:W3CDTF">2016-01-18T09:25:00Z</dcterms:created>
  <dcterms:modified xsi:type="dcterms:W3CDTF">2020-04-28T14:34:00Z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